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mc:AlternateContent>
          <mc:Choice Requires="wps">
            <w:drawing>
              <wp:anchor behindDoc="0" distT="0" distB="3" distL="114300" distR="114301" simplePos="0" locked="0" layoutInCell="1" allowOverlap="1" relativeHeight="3" wp14:anchorId="697112C0">
                <wp:simplePos x="0" y="0"/>
                <wp:positionH relativeFrom="column">
                  <wp:align>center</wp:align>
                </wp:positionH>
                <wp:positionV relativeFrom="margin">
                  <wp:align>top</wp:align>
                </wp:positionV>
                <wp:extent cx="5941695" cy="326390"/>
                <wp:effectExtent l="0" t="0" r="23494" b="19047"/>
                <wp:wrapSquare wrapText="bothSides"/>
                <wp:docPr id="1" name="Cadre1"/>
                <a:graphic xmlns:a="http://schemas.openxmlformats.org/drawingml/2006/main">
                  <a:graphicData uri="http://schemas.microsoft.com/office/word/2010/wordprocessingShape">
                    <wps:wsp>
                      <wps:cNvSpPr/>
                      <wps:spPr>
                        <a:xfrm>
                          <a:off x="0" y="0"/>
                          <a:ext cx="5941080" cy="325800"/>
                        </a:xfrm>
                        <a:prstGeom prst="rect">
                          <a:avLst/>
                        </a:prstGeom>
                        <a:noFill/>
                        <a:ln w="12600">
                          <a:noFill/>
                        </a:ln>
                      </wps:spPr>
                      <wps:style>
                        <a:lnRef idx="0"/>
                        <a:fillRef idx="0"/>
                        <a:effectRef idx="0"/>
                        <a:fontRef idx="minor"/>
                      </wps:style>
                      <wps:txbx>
                        <w:txbxContent>
                          <w:p>
                            <w:pPr>
                              <w:pStyle w:val="Contenudecadre"/>
                              <w:spacing w:before="0" w:after="120"/>
                              <w:rPr>
                                <w:color w:val="000000"/>
                              </w:rPr>
                            </w:pPr>
                            <w:r>
                              <w:rPr>
                                <w:b/>
                                <w:bCs/>
                                <w:color w:val="000000"/>
                                <w:sz w:val="30"/>
                                <w:szCs w:val="30"/>
                              </w:rPr>
                              <w:t>FICHE D'INSCRIPTION TENNIS CLUB PONTCHATEAU 202</w:t>
                            </w:r>
                            <w:r>
                              <w:rPr>
                                <w:b/>
                                <w:bCs/>
                                <w:color w:val="000000"/>
                                <w:sz w:val="30"/>
                                <w:szCs w:val="30"/>
                              </w:rPr>
                              <w:t>1</w:t>
                            </w:r>
                            <w:r>
                              <w:rPr>
                                <w:b/>
                                <w:bCs/>
                                <w:color w:val="000000"/>
                                <w:sz w:val="30"/>
                                <w:szCs w:val="30"/>
                              </w:rPr>
                              <w:t>-202</w:t>
                            </w:r>
                            <w:r>
                              <w:rPr>
                                <w:b/>
                                <w:bCs/>
                                <w:color w:val="000000"/>
                                <w:sz w:val="30"/>
                                <w:szCs w:val="30"/>
                              </w:rPr>
                              <w:t>2</w:t>
                            </w:r>
                          </w:p>
                        </w:txbxContent>
                      </wps:txbx>
                      <wps:bodyPr lIns="0" rIns="0" tIns="0" bIns="0">
                        <a:noAutofit/>
                      </wps:bodyPr>
                    </wps:wsp>
                  </a:graphicData>
                </a:graphic>
              </wp:anchor>
            </w:drawing>
          </mc:Choice>
          <mc:Fallback>
            <w:pict>
              <v:rect id="shape_0" ID="Cadre1" stroked="f" style="position:absolute;margin-left:35.4pt;margin-top:0pt;width:467.75pt;height:25.6pt;mso-position-horizontal:center;mso-position-vertical:top;mso-position-vertical-relative:margin" wp14:anchorId="697112C0">
                <w10:wrap type="square"/>
                <v:fill o:detectmouseclick="t" on="false"/>
                <v:stroke color="#3465a4" weight="12600" joinstyle="round" endcap="flat"/>
                <v:textbox>
                  <w:txbxContent>
                    <w:p>
                      <w:pPr>
                        <w:pStyle w:val="Contenudecadre"/>
                        <w:spacing w:before="0" w:after="120"/>
                        <w:rPr>
                          <w:color w:val="000000"/>
                        </w:rPr>
                      </w:pPr>
                      <w:r>
                        <w:rPr>
                          <w:b/>
                          <w:bCs/>
                          <w:color w:val="000000"/>
                          <w:sz w:val="30"/>
                          <w:szCs w:val="30"/>
                        </w:rPr>
                        <w:t>FICHE D'INSCRIPTION TENNIS CLUB PONTCHATEAU 202</w:t>
                      </w:r>
                      <w:r>
                        <w:rPr>
                          <w:b/>
                          <w:bCs/>
                          <w:color w:val="000000"/>
                          <w:sz w:val="30"/>
                          <w:szCs w:val="30"/>
                        </w:rPr>
                        <w:t>1</w:t>
                      </w:r>
                      <w:r>
                        <w:rPr>
                          <w:b/>
                          <w:bCs/>
                          <w:color w:val="000000"/>
                          <w:sz w:val="30"/>
                          <w:szCs w:val="30"/>
                        </w:rPr>
                        <w:t>-202</w:t>
                      </w:r>
                      <w:r>
                        <w:rPr>
                          <w:b/>
                          <w:bCs/>
                          <w:color w:val="000000"/>
                          <w:sz w:val="30"/>
                          <w:szCs w:val="30"/>
                        </w:rPr>
                        <w:t>2</w:t>
                      </w:r>
                    </w:p>
                  </w:txbxContent>
                </v:textbox>
              </v:rect>
            </w:pict>
          </mc:Fallback>
        </mc:AlternateContent>
      </w:r>
    </w:p>
    <w:p>
      <w:pPr>
        <w:pStyle w:val="Standard"/>
        <w:rPr/>
      </w:pPr>
      <w:r>
        <w:rPr/>
        <mc:AlternateContent>
          <mc:Choice Requires="wps">
            <w:drawing>
              <wp:anchor behindDoc="0" distT="0" distB="3" distL="114300" distR="112398" simplePos="0" locked="0" layoutInCell="1" allowOverlap="1" relativeHeight="4" wp14:anchorId="59B0CEBB">
                <wp:simplePos x="0" y="0"/>
                <wp:positionH relativeFrom="column">
                  <wp:posOffset>4594860</wp:posOffset>
                </wp:positionH>
                <wp:positionV relativeFrom="paragraph">
                  <wp:posOffset>257810</wp:posOffset>
                </wp:positionV>
                <wp:extent cx="1332230" cy="1606550"/>
                <wp:effectExtent l="0" t="0" r="22857" b="15237"/>
                <wp:wrapSquare wrapText="bothSides"/>
                <wp:docPr id="3" name="Cadre2"/>
                <a:graphic xmlns:a="http://schemas.openxmlformats.org/drawingml/2006/main">
                  <a:graphicData uri="http://schemas.microsoft.com/office/word/2010/wordprocessingShape">
                    <wps:wsp>
                      <wps:cNvSpPr/>
                      <wps:spPr>
                        <a:xfrm>
                          <a:off x="0" y="0"/>
                          <a:ext cx="1331640" cy="1605960"/>
                        </a:xfrm>
                        <a:prstGeom prst="rect">
                          <a:avLst/>
                        </a:prstGeom>
                        <a:noFill/>
                        <a:ln w="720">
                          <a:noFill/>
                        </a:ln>
                      </wps:spPr>
                      <wps:style>
                        <a:lnRef idx="0"/>
                        <a:fillRef idx="0"/>
                        <a:effectRef idx="0"/>
                        <a:fontRef idx="minor"/>
                      </wps:style>
                      <wps:txbx>
                        <w:txbxContent>
                          <w:p>
                            <w:pPr>
                              <w:pStyle w:val="Contenudecadre"/>
                              <w:jc w:val="center"/>
                              <w:rPr>
                                <w:color w:val="000000"/>
                              </w:rPr>
                            </w:pPr>
                            <w:r>
                              <w:rPr>
                                <w:color w:val="000000"/>
                              </w:rPr>
                            </w:r>
                          </w:p>
                          <w:p>
                            <w:pPr>
                              <w:pStyle w:val="Contenudecadre"/>
                              <w:jc w:val="center"/>
                              <w:rPr>
                                <w:color w:val="000000"/>
                              </w:rPr>
                            </w:pPr>
                            <w:r>
                              <w:rPr>
                                <w:color w:val="000000"/>
                              </w:rPr>
                            </w:r>
                          </w:p>
                          <w:p>
                            <w:pPr>
                              <w:pStyle w:val="Contenudecadre"/>
                              <w:spacing w:before="0" w:after="120"/>
                              <w:jc w:val="center"/>
                              <w:rPr>
                                <w:color w:val="000000"/>
                              </w:rPr>
                            </w:pPr>
                            <w:r>
                              <w:rPr>
                                <w:color w:val="000000"/>
                              </w:rPr>
                              <w:t>PHOTO</w:t>
                            </w:r>
                          </w:p>
                        </w:txbxContent>
                      </wps:txbx>
                      <wps:bodyPr lIns="0" rIns="0" tIns="0" bIns="0">
                        <a:noAutofit/>
                      </wps:bodyPr>
                    </wps:wsp>
                  </a:graphicData>
                </a:graphic>
              </wp:anchor>
            </w:drawing>
          </mc:Choice>
          <mc:Fallback>
            <w:pict>
              <v:rect id="shape_0" ID="Cadre2" stroked="f" style="position:absolute;margin-left:361.8pt;margin-top:20.3pt;width:104.8pt;height:126.4pt" wp14:anchorId="59B0CEBB">
                <w10:wrap type="square"/>
                <v:fill o:detectmouseclick="t" on="false"/>
                <v:stroke color="#3465a4" weight="720" joinstyle="round" endcap="flat"/>
                <v:textbox>
                  <w:txbxContent>
                    <w:p>
                      <w:pPr>
                        <w:pStyle w:val="Contenudecadre"/>
                        <w:jc w:val="center"/>
                        <w:rPr>
                          <w:color w:val="000000"/>
                        </w:rPr>
                      </w:pPr>
                      <w:r>
                        <w:rPr>
                          <w:color w:val="000000"/>
                        </w:rPr>
                      </w:r>
                    </w:p>
                    <w:p>
                      <w:pPr>
                        <w:pStyle w:val="Contenudecadre"/>
                        <w:jc w:val="center"/>
                        <w:rPr>
                          <w:color w:val="000000"/>
                        </w:rPr>
                      </w:pPr>
                      <w:r>
                        <w:rPr>
                          <w:color w:val="000000"/>
                        </w:rPr>
                      </w:r>
                    </w:p>
                    <w:p>
                      <w:pPr>
                        <w:pStyle w:val="Contenudecadre"/>
                        <w:spacing w:before="0" w:after="120"/>
                        <w:jc w:val="center"/>
                        <w:rPr>
                          <w:color w:val="000000"/>
                        </w:rPr>
                      </w:pPr>
                      <w:r>
                        <w:rPr>
                          <w:color w:val="000000"/>
                        </w:rPr>
                        <w:t>PHOTO</w:t>
                      </w:r>
                    </w:p>
                  </w:txbxContent>
                </v:textbox>
              </v:rect>
            </w:pict>
          </mc:Fallback>
        </mc:AlternateContent>
      </w:r>
    </w:p>
    <w:p>
      <w:pPr>
        <w:pStyle w:val="Standard"/>
        <w:rPr/>
      </w:pPr>
      <w:r>
        <w:rPr/>
      </w:r>
    </w:p>
    <w:p>
      <w:pPr>
        <w:pStyle w:val="Standard"/>
        <w:rPr/>
      </w:pPr>
      <w:r>
        <w:rPr/>
        <w:t>NOM DU JOUEUR: …...................................................................</w:t>
      </w:r>
    </w:p>
    <w:p>
      <w:pPr>
        <w:pStyle w:val="Standard"/>
        <w:rPr/>
      </w:pPr>
      <w:r>
        <w:rPr/>
      </w:r>
    </w:p>
    <w:p>
      <w:pPr>
        <w:pStyle w:val="Standard"/>
        <w:rPr/>
      </w:pPr>
      <w:r>
        <w:rPr/>
        <w:t xml:space="preserve">Prénom : …...............................................M </w:t>
      </w:r>
      <w:r>
        <w:rPr>
          <w:rFonts w:eastAsia="Times New Roman" w:cs="Times New Roman"/>
        </w:rPr>
        <w:t>       F </w:t>
      </w:r>
    </w:p>
    <w:p>
      <w:pPr>
        <w:pStyle w:val="Standard"/>
        <w:rPr/>
      </w:pPr>
      <w:r>
        <w:rPr/>
        <w:t>Date de naissance : …......................................................................</w:t>
      </w:r>
    </w:p>
    <w:p>
      <w:pPr>
        <w:pStyle w:val="Standard"/>
        <w:rPr/>
      </w:pPr>
      <w:r>
        <w:rPr/>
        <w:t>Age au 1er octobre 202</w:t>
      </w:r>
      <w:r>
        <w:rPr/>
        <w:t>1</w:t>
      </w:r>
      <w:r>
        <w:rPr/>
        <w:t xml:space="preserve"> : …............................................................</w:t>
      </w:r>
    </w:p>
    <w:p>
      <w:pPr>
        <w:pStyle w:val="Standard"/>
        <w:rPr/>
      </w:pPr>
      <w:r>
        <w:rPr/>
        <w:t>Nom du représentant légal (pour les mineurs) : ..............................</w:t>
      </w:r>
    </w:p>
    <w:p>
      <w:pPr>
        <w:pStyle w:val="Standard"/>
        <w:rPr/>
      </w:pPr>
      <w:r>
        <w:rPr/>
        <w:t>…</w:t>
      </w:r>
      <w:r>
        <w:rPr/>
        <w:t>......................................................................................................</w:t>
      </w:r>
    </w:p>
    <w:p>
      <w:pPr>
        <w:pStyle w:val="Standard"/>
        <w:rPr/>
      </w:pPr>
      <w:r>
        <w:rPr/>
        <w:t>Adresse : ….....................................................................................</w:t>
      </w:r>
    </w:p>
    <w:p>
      <w:pPr>
        <w:pStyle w:val="Standard"/>
        <w:rPr/>
      </w:pPr>
      <w:r>
        <w:rPr/>
        <w:t>Code Postal : …..................... Ville  :.........................................</w:t>
      </w:r>
    </w:p>
    <w:p>
      <w:pPr>
        <w:pStyle w:val="Standard"/>
        <w:rPr/>
      </w:pPr>
      <w:r>
        <w:rPr/>
      </w:r>
    </w:p>
    <w:p>
      <w:pPr>
        <w:pStyle w:val="Standard"/>
        <w:rPr/>
      </w:pPr>
      <w:r>
        <w:rPr/>
        <w:t>Tél : …..................................        Portable : …..............................</w:t>
      </w:r>
    </w:p>
    <w:p>
      <w:pPr>
        <w:pStyle w:val="Standard"/>
        <w:rPr/>
      </w:pPr>
      <w:r>
        <w:rPr/>
        <w:t>E-mail : ….....................................................@................................</w:t>
      </w:r>
    </w:p>
    <w:p>
      <w:pPr>
        <w:pStyle w:val="Standard"/>
        <w:rPr/>
      </w:pPr>
      <w:r>
        <w:rPr/>
      </w:r>
    </w:p>
    <w:p>
      <w:pPr>
        <w:pStyle w:val="Standard"/>
        <w:rPr/>
      </w:pPr>
      <w:r>
        <w:rPr/>
      </w:r>
    </w:p>
    <w:p>
      <w:pPr>
        <w:pStyle w:val="Standard"/>
        <w:rPr>
          <w:u w:val="single"/>
        </w:rPr>
      </w:pPr>
      <w:r>
        <w:rPr>
          <w:u w:val="single"/>
        </w:rPr>
        <w:t>Formule choisie :</w:t>
      </w:r>
    </w:p>
    <w:p>
      <w:pPr>
        <w:pStyle w:val="Standard"/>
        <w:rPr/>
      </w:pPr>
      <w:r>
        <w:rPr/>
      </w:r>
    </w:p>
    <w:p>
      <w:pPr>
        <w:pStyle w:val="Standard"/>
        <w:rPr/>
      </w:pPr>
      <w:r>
        <w:rPr>
          <w:b/>
          <w:bCs/>
        </w:rPr>
        <w:t xml:space="preserve">Adulte : </w:t>
      </w:r>
      <w:r>
        <w:rPr/>
        <w:tab/>
      </w:r>
      <w:r>
        <w:rPr>
          <w:rFonts w:eastAsia="Wingdings" w:cs="Wingdings" w:ascii="Wingdings" w:hAnsi="Wingdings"/>
        </w:rPr>
        <w:t></w:t>
      </w:r>
      <w:r>
        <w:rPr>
          <w:rFonts w:eastAsia="Wingdings" w:cs="Wingdings"/>
        </w:rPr>
        <w:t xml:space="preserve"> P</w:t>
      </w:r>
      <w:r>
        <w:rPr/>
        <w:t>ack liberté</w:t>
        <w:tab/>
        <w:tab/>
      </w:r>
      <w:r>
        <w:rPr>
          <w:rFonts w:eastAsia="Wingdings" w:cs="Wingdings" w:ascii="Wingdings" w:hAnsi="Wingdings"/>
        </w:rPr>
        <w:t></w:t>
      </w:r>
      <w:r>
        <w:rPr>
          <w:rFonts w:eastAsia="Wingdings" w:cs="Wingdings"/>
        </w:rPr>
        <w:t xml:space="preserve"> P</w:t>
      </w:r>
      <w:r>
        <w:rPr/>
        <w:t>ack forme</w:t>
        <w:tab/>
        <w:tab/>
      </w:r>
      <w:r>
        <w:rPr>
          <w:rFonts w:eastAsia="Wingdings" w:cs="Wingdings" w:ascii="Wingdings" w:hAnsi="Wingdings"/>
        </w:rPr>
        <w:t></w:t>
      </w:r>
      <w:r>
        <w:rPr>
          <w:rFonts w:eastAsia="Wingdings" w:cs="Wingdings"/>
        </w:rPr>
        <w:t xml:space="preserve"> </w:t>
      </w:r>
      <w:r>
        <w:rPr/>
        <w:t>Pack loisirs</w:t>
        <w:tab/>
        <w:tab/>
        <w:t xml:space="preserve">  </w:t>
      </w:r>
      <w:r>
        <w:rPr>
          <w:rFonts w:eastAsia="Wingdings" w:cs="Wingdings" w:ascii="Wingdings" w:hAnsi="Wingdings"/>
        </w:rPr>
        <w:t></w:t>
      </w:r>
      <w:r>
        <w:rPr>
          <w:rFonts w:eastAsia="Wingdings" w:cs="Wingdings"/>
        </w:rPr>
        <w:t xml:space="preserve"> </w:t>
      </w:r>
      <w:r>
        <w:rPr/>
        <w:t xml:space="preserve">Pack compétition   </w:t>
      </w:r>
    </w:p>
    <w:p>
      <w:pPr>
        <w:pStyle w:val="Standard"/>
        <w:rPr/>
      </w:pPr>
      <w:r>
        <w:rPr/>
        <w:tab/>
        <w:tab/>
        <w:tab/>
        <w:tab/>
        <w:tab/>
        <w:tab/>
        <w:tab/>
        <w:tab/>
      </w:r>
      <w:r>
        <w:rPr>
          <w:rFonts w:eastAsia="Wingdings" w:cs="Wingdings" w:ascii="Wingdings" w:hAnsi="Wingdings"/>
        </w:rPr>
        <w:t></w:t>
      </w:r>
      <w:r>
        <w:rPr>
          <w:rFonts w:eastAsia="Wingdings" w:cs="Wingdings"/>
        </w:rPr>
        <w:t xml:space="preserve"> option championnat</w:t>
      </w:r>
      <w:r>
        <w:rPr/>
        <w:tab/>
      </w:r>
    </w:p>
    <w:p>
      <w:pPr>
        <w:pStyle w:val="Standard"/>
        <w:rPr/>
      </w:pPr>
      <w:r>
        <w:rPr/>
        <w:tab/>
        <w:tab/>
        <w:tab/>
      </w:r>
    </w:p>
    <w:p>
      <w:pPr>
        <w:pStyle w:val="Standard"/>
        <w:rPr/>
      </w:pPr>
      <w:r>
        <w:rPr/>
      </w:r>
    </w:p>
    <w:p>
      <w:pPr>
        <w:pStyle w:val="Standard"/>
        <w:rPr/>
      </w:pPr>
      <w:r>
        <w:rPr>
          <w:b/>
          <w:bCs/>
        </w:rPr>
        <w:t>Jeune</w:t>
      </w:r>
      <w:r>
        <w:rPr/>
        <w:t> :</w:t>
        <w:tab/>
        <w:tab/>
      </w:r>
      <w:r>
        <w:rPr>
          <w:rFonts w:eastAsia="Wingdings" w:cs="Wingdings" w:ascii="Wingdings" w:hAnsi="Wingdings"/>
        </w:rPr>
        <w:t></w:t>
      </w:r>
      <w:r>
        <w:rPr>
          <w:rFonts w:eastAsia="Wingdings" w:cs="Wingdings"/>
        </w:rPr>
        <w:t xml:space="preserve"> Pack Loisirs</w:t>
        <w:tab/>
      </w:r>
      <w:r>
        <w:rPr>
          <w:rFonts w:eastAsia="Wingdings" w:cs="Wingdings" w:ascii="Wingdings" w:hAnsi="Wingdings"/>
        </w:rPr>
        <w:t></w:t>
      </w:r>
      <w:r>
        <w:rPr>
          <w:rFonts w:eastAsia="Wingdings" w:cs="Wingdings"/>
        </w:rPr>
        <w:t xml:space="preserve"> Pack compétition</w:t>
        <w:tab/>
        <w:tab/>
      </w:r>
      <w:r>
        <w:rPr>
          <w:rFonts w:eastAsia="Wingdings" w:cs="Wingdings" w:ascii="Wingdings" w:hAnsi="Wingdings"/>
        </w:rPr>
        <w:t></w:t>
      </w:r>
      <w:r>
        <w:rPr>
          <w:rFonts w:eastAsia="Wingdings" w:cs="Wingdings"/>
        </w:rPr>
        <w:t xml:space="preserve"> Pack performance</w:t>
      </w:r>
    </w:p>
    <w:p>
      <w:pPr>
        <w:pStyle w:val="Standard"/>
        <w:rPr>
          <w:rFonts w:eastAsia="Wingdings" w:cs="Wingdings"/>
        </w:rPr>
      </w:pPr>
      <w:r>
        <w:rPr>
          <w:rFonts w:eastAsia="Wingdings" w:cs="Wingdings"/>
        </w:rPr>
      </w:r>
    </w:p>
    <w:p>
      <w:pPr>
        <w:pStyle w:val="Standard"/>
        <w:rPr>
          <w:rFonts w:eastAsia="Wingdings" w:cs="Wingdings"/>
        </w:rPr>
      </w:pPr>
      <w:r>
        <w:rPr>
          <w:rFonts w:eastAsia="Wingdings" w:cs="Wingdings"/>
        </w:rPr>
      </w:r>
    </w:p>
    <w:p>
      <w:pPr>
        <w:pStyle w:val="Standard"/>
        <w:rPr>
          <w:rFonts w:eastAsia="Wingdings" w:cs="Wingdings"/>
        </w:rPr>
      </w:pPr>
      <w:r>
        <w:rPr>
          <w:rFonts w:eastAsia="Wingdings" w:cs="Wingdings"/>
        </w:rPr>
      </w:r>
    </w:p>
    <w:p>
      <w:pPr>
        <w:pStyle w:val="Standard"/>
        <w:jc w:val="both"/>
        <w:rPr>
          <w:sz w:val="22"/>
          <w:szCs w:val="22"/>
        </w:rPr>
      </w:pPr>
      <w:r>
        <w:rPr>
          <w:sz w:val="22"/>
          <w:szCs w:val="22"/>
        </w:rPr>
        <w:t>En cours d'année, diverses informations vont vous être transmises (concernant les diverses manifestations organisées par le TCP telles que le vide-grenier, les différents tournois ou toutes autres informations) souhaitez-vous que celles-ci vous soient transmises par :</w:t>
      </w:r>
    </w:p>
    <w:p>
      <w:pPr>
        <w:pStyle w:val="Standard"/>
        <w:jc w:val="both"/>
        <w:rPr/>
      </w:pPr>
      <w:r>
        <w:rPr>
          <w:sz w:val="22"/>
          <w:szCs w:val="22"/>
        </w:rPr>
        <w:t xml:space="preserve">Mail </w:t>
      </w:r>
      <w:r>
        <w:rPr>
          <w:rFonts w:eastAsia="Times New Roman" w:cs="Times New Roman"/>
          <w:sz w:val="22"/>
          <w:szCs w:val="22"/>
        </w:rPr>
        <w:t>                              Courrier </w:t>
      </w:r>
    </w:p>
    <w:p>
      <w:pPr>
        <w:pStyle w:val="Standard"/>
        <w:rPr/>
      </w:pPr>
      <w:r>
        <w:rPr/>
      </w:r>
    </w:p>
    <w:p>
      <w:pPr>
        <w:pStyle w:val="Standard"/>
        <w:jc w:val="both"/>
        <w:rPr/>
      </w:pPr>
      <w:r>
        <w:rPr>
          <w:i/>
          <w:iCs/>
          <w:sz w:val="22"/>
          <w:szCs w:val="22"/>
        </w:rPr>
        <w:t xml:space="preserve"> </w:t>
      </w:r>
      <w:r>
        <w:rPr>
          <w:sz w:val="26"/>
          <w:szCs w:val="26"/>
        </w:rPr>
        <w:tab/>
      </w:r>
    </w:p>
    <w:p>
      <w:pPr>
        <w:pStyle w:val="Standard"/>
        <w:rPr/>
      </w:pPr>
      <w:r>
        <w:rPr/>
      </w:r>
    </w:p>
    <w:p>
      <w:pPr>
        <w:pStyle w:val="Standard"/>
        <w:rPr/>
      </w:pPr>
      <w:r>
        <w:rPr/>
        <w:t xml:space="preserve">Montant de la cotisation annuelle : </w:t>
        <w:tab/>
        <w:tab/>
        <w:t xml:space="preserve">….................    </w:t>
      </w:r>
    </w:p>
    <w:p>
      <w:pPr>
        <w:pStyle w:val="Standard"/>
        <w:rPr/>
      </w:pPr>
      <w:r>
        <w:rPr/>
        <w:t xml:space="preserve">Payé le …......................  </w:t>
      </w:r>
      <w:r>
        <w:rPr>
          <w:rFonts w:eastAsia="Times New Roman" w:cs="Times New Roman"/>
          <w:i/>
          <w:iCs/>
          <w:sz w:val="26"/>
          <w:szCs w:val="26"/>
        </w:rPr>
        <w:t xml:space="preserve">□ </w:t>
      </w:r>
      <w:r>
        <w:rPr/>
        <w:t>espèce</w:t>
        <w:tab/>
        <w:tab/>
        <w:tab/>
        <w:tab/>
        <w:tab/>
        <w:tab/>
      </w:r>
    </w:p>
    <w:p>
      <w:pPr>
        <w:pStyle w:val="Standard"/>
        <w:rPr/>
      </w:pPr>
      <w:r>
        <w:rPr/>
        <w:tab/>
        <w:tab/>
        <w:tab/>
        <w:t xml:space="preserve">     </w:t>
      </w:r>
      <w:r>
        <w:rPr>
          <w:rFonts w:eastAsia="Times New Roman" w:cs="Times New Roman"/>
          <w:i/>
          <w:iCs/>
          <w:sz w:val="26"/>
          <w:szCs w:val="26"/>
        </w:rPr>
        <w:t xml:space="preserve">□ </w:t>
      </w:r>
      <w:r>
        <w:rPr>
          <w:rFonts w:eastAsia="Times New Roman" w:cs="Times New Roman"/>
        </w:rPr>
        <w:t>chèque  - 1  chèque de …........... (n°.........................................)</w:t>
      </w:r>
    </w:p>
    <w:p>
      <w:pPr>
        <w:pStyle w:val="Standard"/>
        <w:rPr>
          <w:rFonts w:eastAsia="Times New Roman" w:cs="Times New Roman"/>
        </w:rPr>
      </w:pPr>
      <w:r>
        <w:rPr>
          <w:rFonts w:eastAsia="Times New Roman" w:cs="Times New Roman"/>
        </w:rPr>
        <w:tab/>
        <w:tab/>
        <w:tab/>
        <w:tab/>
        <w:t xml:space="preserve">          -  .. chèques de …...........(n°.........................................)</w:t>
      </w:r>
    </w:p>
    <w:p>
      <w:pPr>
        <w:pStyle w:val="Standard"/>
        <w:rPr>
          <w:rFonts w:eastAsia="Times New Roman" w:cs="Times New Roman"/>
        </w:rPr>
      </w:pPr>
      <w:r>
        <w:rPr>
          <w:rFonts w:eastAsia="Times New Roman" w:cs="Times New Roman"/>
        </w:rPr>
      </w:r>
      <w:r>
        <w:br w:type="page"/>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t>Je soussigné (Nom, Prénom du joueur ou du représentant légal de l'enfant mineur) :</w:t>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t>…</w:t>
      </w:r>
      <w:r>
        <w:rPr>
          <w:rFonts w:eastAsia="Times New Roman" w:cs="Times New Roman"/>
        </w:rPr>
        <w:t>........................................................................................</w:t>
      </w:r>
    </w:p>
    <w:p>
      <w:pPr>
        <w:pStyle w:val="Standard"/>
        <w:jc w:val="both"/>
        <w:rPr/>
      </w:pPr>
      <w:r>
        <w:rPr>
          <w:i/>
          <w:iCs/>
          <w:sz w:val="26"/>
          <w:szCs w:val="26"/>
        </w:rPr>
        <w:t>□</w:t>
      </w:r>
      <w:r>
        <w:rPr>
          <w:i/>
          <w:iCs/>
          <w:sz w:val="26"/>
          <w:szCs w:val="26"/>
        </w:rPr>
        <w:tab/>
      </w:r>
      <w:r>
        <w:rPr>
          <w:rFonts w:eastAsia="Times New Roman" w:cs="Times New Roman"/>
        </w:rPr>
        <w:t>Reconnaît que l'adhésion au Tennis Club de Pontchâteau entraîne l'acceptation  du règlement intérieur de celui-ci et des règlements de la Fédération Française de Tennis.</w:t>
      </w:r>
    </w:p>
    <w:p>
      <w:pPr>
        <w:pStyle w:val="Standard"/>
        <w:jc w:val="both"/>
        <w:rPr/>
      </w:pPr>
      <w:r>
        <w:rPr>
          <w:rFonts w:eastAsia="Times New Roman" w:cs="Times New Roman"/>
          <w:i/>
          <w:iCs/>
          <w:sz w:val="26"/>
          <w:szCs w:val="26"/>
        </w:rPr>
        <w:t>□</w:t>
      </w:r>
      <w:r>
        <w:rPr>
          <w:rFonts w:eastAsia="Times New Roman" w:cs="Times New Roman"/>
          <w:i/>
          <w:iCs/>
          <w:sz w:val="26"/>
          <w:szCs w:val="26"/>
        </w:rPr>
        <w:tab/>
      </w:r>
      <w:r>
        <w:rPr>
          <w:rFonts w:eastAsia="Times New Roman" w:cs="Times New Roman"/>
        </w:rPr>
        <w:t xml:space="preserve">S'engage à participer à la vie du club au travers des différentes manifestations organisées et à </w:t>
      </w:r>
      <w:r>
        <w:rPr>
          <w:rFonts w:eastAsia="Times New Roman" w:cs="Times New Roman"/>
          <w:b/>
          <w:bCs/>
        </w:rPr>
        <w:t>être présent à l'assemblée générale de fin d'année</w:t>
      </w:r>
    </w:p>
    <w:p>
      <w:pPr>
        <w:pStyle w:val="Standard"/>
        <w:jc w:val="both"/>
        <w:rPr/>
      </w:pPr>
      <w:r>
        <w:rPr>
          <w:i/>
          <w:iCs/>
          <w:sz w:val="26"/>
          <w:szCs w:val="26"/>
        </w:rPr>
        <w:t>□</w:t>
      </w:r>
      <w:r>
        <w:rPr>
          <w:i/>
          <w:iCs/>
          <w:sz w:val="26"/>
          <w:szCs w:val="26"/>
        </w:rPr>
        <w:tab/>
      </w:r>
      <w:r>
        <w:rPr>
          <w:sz w:val="26"/>
          <w:szCs w:val="26"/>
        </w:rPr>
        <w:t>R</w:t>
      </w:r>
      <w:r>
        <w:rPr>
          <w:rFonts w:eastAsia="Times New Roman" w:cs="Times New Roman"/>
        </w:rPr>
        <w:t>econnaît avoir été averti de l'intérêt de souscrire des garanties complémentaires proposées par la FFT afin de bénéficier d'une meilleure indemnisation en cas de dommage corporel</w:t>
      </w:r>
    </w:p>
    <w:p>
      <w:pPr>
        <w:pStyle w:val="Standard"/>
        <w:jc w:val="both"/>
        <w:rPr>
          <w:rFonts w:eastAsia="Times New Roman" w:cs="Times New Roman"/>
        </w:rPr>
      </w:pPr>
      <w:r>
        <w:rPr>
          <w:rFonts w:eastAsia="Times New Roman" w:cs="Times New Roman"/>
        </w:rPr>
      </w:r>
    </w:p>
    <w:p>
      <w:pPr>
        <w:pStyle w:val="Standard"/>
        <w:jc w:val="both"/>
        <w:rPr>
          <w:rFonts w:eastAsia="Times New Roman" w:cs="Times New Roman"/>
        </w:rPr>
      </w:pPr>
      <w:r>
        <w:rPr>
          <w:rFonts w:eastAsia="Times New Roman" w:cs="Times New Roman"/>
        </w:rPr>
        <w:t>le Tennis Club de Pontchâteau peut, pour sa communication interne et/ou externe, être amené à utiliser pour la saison 202</w:t>
      </w:r>
      <w:r>
        <w:rPr>
          <w:rFonts w:eastAsia="Times New Roman" w:cs="Times New Roman"/>
        </w:rPr>
        <w:t>1</w:t>
      </w:r>
      <w:r>
        <w:rPr>
          <w:rFonts w:eastAsia="Times New Roman" w:cs="Times New Roman"/>
        </w:rPr>
        <w:t>/202</w:t>
      </w:r>
      <w:bookmarkStart w:id="0" w:name="_GoBack"/>
      <w:bookmarkEnd w:id="0"/>
      <w:r>
        <w:rPr>
          <w:rFonts w:eastAsia="Times New Roman" w:cs="Times New Roman"/>
        </w:rPr>
        <w:t>2</w:t>
      </w:r>
      <w:r>
        <w:rPr>
          <w:rFonts w:eastAsia="Times New Roman" w:cs="Times New Roman"/>
        </w:rPr>
        <w:t xml:space="preserve"> l'image de la personne, objet de la présente fiche, et cela sur tout type de support (notamment sur le site du club)</w:t>
        <w:tab/>
      </w:r>
    </w:p>
    <w:p>
      <w:pPr>
        <w:pStyle w:val="Standard"/>
        <w:jc w:val="both"/>
        <w:rPr/>
      </w:pPr>
      <w:r>
        <w:rPr/>
        <w:t xml:space="preserve">Si vous ne le souhaitez pas, veuillez cocher la case ci-contre :  </w:t>
      </w:r>
      <w:r>
        <w:rPr>
          <w:i/>
          <w:iCs/>
        </w:rPr>
        <w:t>□</w:t>
      </w:r>
    </w:p>
    <w:p>
      <w:pPr>
        <w:pStyle w:val="Standard"/>
        <w:jc w:val="both"/>
        <w:rPr>
          <w:rFonts w:eastAsia="Times New Roman" w:cs="Times New Roman"/>
        </w:rPr>
      </w:pPr>
      <w:r>
        <w:rPr>
          <w:rFonts w:eastAsia="Times New Roman" w:cs="Times New Roman"/>
        </w:rPr>
      </w:r>
    </w:p>
    <w:p>
      <w:pPr>
        <w:pStyle w:val="Standard"/>
        <w:jc w:val="both"/>
        <w:rPr>
          <w:rFonts w:eastAsia="Times New Roman" w:cs="Times New Roman"/>
          <w:sz w:val="20"/>
          <w:szCs w:val="20"/>
        </w:rPr>
      </w:pPr>
      <w:r>
        <w:rPr>
          <w:rFonts w:eastAsia="Times New Roman" w:cs="Times New Roman"/>
          <w:sz w:val="20"/>
          <w:szCs w:val="20"/>
        </w:rPr>
        <w:t>Par ailleurs les présentes informations recueillis font l'objet d'un traitement informatique et sont destinées au Tennis Club de Pontchâteau et également à la FFT, ses ligues et ses comités départementaux ou provinciaux. Ces données sont nécessaires à l'organisation des activités tant du Tennis Club de Pontchâteau (gestion des membres...) que de la FFT (organisation des compétitions, lettre d'information...), des ligues et des comités  départementaux et provinciaux.</w:t>
      </w:r>
    </w:p>
    <w:p>
      <w:pPr>
        <w:pStyle w:val="Standard"/>
        <w:jc w:val="both"/>
        <w:rPr>
          <w:rFonts w:eastAsia="Times New Roman" w:cs="Times New Roman"/>
          <w:sz w:val="20"/>
          <w:szCs w:val="20"/>
        </w:rPr>
      </w:pPr>
      <w:r>
        <w:rPr>
          <w:rFonts w:eastAsia="Times New Roman" w:cs="Times New Roman"/>
          <w:sz w:val="20"/>
          <w:szCs w:val="20"/>
        </w:rPr>
        <w:t>Conformément à la loi « informatique et libertés » du 6 janvier 1978, vous bénéficiez d'un droit d'accès et de rectification aux informations qui vous concernent. Si vous souhaitez exercer ce droit et obtenir communication des informations vous concernant, veuillez vous adresser à la FFT.</w:t>
      </w:r>
    </w:p>
    <w:p>
      <w:pPr>
        <w:pStyle w:val="Standard"/>
        <w:jc w:val="both"/>
        <w:rPr>
          <w:rFonts w:eastAsia="Times New Roman" w:cs="Times New Roman"/>
          <w:sz w:val="20"/>
          <w:szCs w:val="20"/>
        </w:rPr>
      </w:pPr>
      <w:r>
        <w:rPr>
          <w:rFonts w:eastAsia="Times New Roman" w:cs="Times New Roman"/>
          <w:sz w:val="20"/>
          <w:szCs w:val="20"/>
        </w:rPr>
      </w:r>
    </w:p>
    <w:p>
      <w:pPr>
        <w:pStyle w:val="Standard"/>
        <w:jc w:val="both"/>
        <w:rPr>
          <w:rFonts w:eastAsia="Times New Roman" w:cs="Times New Roman"/>
          <w:sz w:val="20"/>
          <w:szCs w:val="20"/>
        </w:rPr>
      </w:pPr>
      <w:r>
        <w:rPr>
          <w:rFonts w:eastAsia="Times New Roman" w:cs="Times New Roman"/>
          <w:sz w:val="20"/>
          <w:szCs w:val="20"/>
        </w:rPr>
        <w:t>Vos noms et prénoms peuvent être amenés à être affichées sur le site internet de la FFT, des ligues, des comités départementaux (liste des licenciés, des classés, palmarès..)</w:t>
      </w:r>
    </w:p>
    <w:p>
      <w:pPr>
        <w:pStyle w:val="Standard"/>
        <w:jc w:val="both"/>
        <w:rPr/>
      </w:pPr>
      <w:r>
        <w:rPr>
          <w:rFonts w:eastAsia="Times New Roman" w:cs="Times New Roman"/>
          <w:sz w:val="20"/>
          <w:szCs w:val="20"/>
        </w:rPr>
        <w:t xml:space="preserve">Si vous ne le souhaitez pas, veuillez cocher la case ci-contre :  </w:t>
      </w:r>
      <w:r>
        <w:rPr>
          <w:rFonts w:eastAsia="Times New Roman" w:cs="Times New Roman"/>
          <w:i/>
          <w:iCs/>
          <w:sz w:val="20"/>
          <w:szCs w:val="20"/>
        </w:rPr>
        <w:t>□</w:t>
      </w:r>
    </w:p>
    <w:p>
      <w:pPr>
        <w:pStyle w:val="Standard"/>
        <w:jc w:val="both"/>
        <w:rPr>
          <w:rFonts w:eastAsia="Times New Roman" w:cs="Times New Roman"/>
          <w:sz w:val="20"/>
          <w:szCs w:val="20"/>
        </w:rPr>
      </w:pPr>
      <w:r>
        <w:rPr>
          <w:rFonts w:eastAsia="Times New Roman" w:cs="Times New Roman"/>
          <w:sz w:val="20"/>
          <w:szCs w:val="20"/>
        </w:rPr>
        <w:t>Ces informations pourront être cédées et/ou échanger à des partenaires commerciaux de la FFT, des ligues, des comités départementaux et du club.</w:t>
      </w:r>
    </w:p>
    <w:p>
      <w:pPr>
        <w:pStyle w:val="Standard"/>
        <w:jc w:val="both"/>
        <w:rPr/>
      </w:pPr>
      <w:r>
        <w:rPr>
          <w:rFonts w:eastAsia="Times New Roman" w:cs="Times New Roman"/>
          <w:sz w:val="20"/>
          <w:szCs w:val="20"/>
        </w:rPr>
        <w:t xml:space="preserve">Si vous  ne le souhaitez pas, veuillez cocher la case ci-contre :  </w:t>
      </w:r>
      <w:r>
        <w:rPr>
          <w:rFonts w:eastAsia="Times New Roman" w:cs="Times New Roman"/>
          <w:i/>
          <w:iCs/>
          <w:sz w:val="20"/>
          <w:szCs w:val="20"/>
        </w:rPr>
        <w:t>□</w:t>
      </w:r>
    </w:p>
    <w:p>
      <w:pPr>
        <w:pStyle w:val="Standard"/>
        <w:rPr>
          <w:rFonts w:eastAsia="Times New Roman" w:cs="Times New Roman"/>
          <w:sz w:val="26"/>
          <w:szCs w:val="26"/>
        </w:rPr>
      </w:pPr>
      <w:r>
        <w:rPr>
          <w:rFonts w:eastAsia="Times New Roman" w:cs="Times New Roman"/>
          <w:sz w:val="26"/>
          <w:szCs w:val="26"/>
        </w:rPr>
      </w:r>
    </w:p>
    <w:p>
      <w:pPr>
        <w:pStyle w:val="Standard"/>
        <w:rPr>
          <w:rFonts w:eastAsia="Times New Roman" w:cs="Times New Roman"/>
        </w:rPr>
      </w:pPr>
      <w:r>
        <w:rPr>
          <w:rFonts w:eastAsia="Times New Roman" w:cs="Times New Roman"/>
        </w:rPr>
        <w:t>Date : …............................</w:t>
        <w:tab/>
        <w:tab/>
        <w:tab/>
        <w:tab/>
        <w:tab/>
        <w:t>Signature :</w:t>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tab/>
      </w:r>
    </w:p>
    <w:p>
      <w:pPr>
        <w:pStyle w:val="Standard"/>
        <w:rPr/>
      </w:pPr>
      <w:r>
        <mc:AlternateContent>
          <mc:Choice Requires="wps">
            <w:drawing>
              <wp:anchor behindDoc="0" distT="0" distB="0" distL="114300" distR="114298" simplePos="0" locked="0" layoutInCell="1" allowOverlap="1" relativeHeight="2" wp14:anchorId="33F35157">
                <wp:simplePos x="0" y="0"/>
                <wp:positionH relativeFrom="column">
                  <wp:posOffset>3810</wp:posOffset>
                </wp:positionH>
                <wp:positionV relativeFrom="paragraph">
                  <wp:posOffset>5715</wp:posOffset>
                </wp:positionV>
                <wp:extent cx="1910080" cy="299720"/>
                <wp:effectExtent l="0" t="0" r="16512" b="26670"/>
                <wp:wrapSquare wrapText="bothSides"/>
                <wp:docPr id="5" name="Cadre3"/>
                <a:graphic xmlns:a="http://schemas.openxmlformats.org/drawingml/2006/main">
                  <a:graphicData uri="http://schemas.microsoft.com/office/word/2010/wordprocessingShape">
                    <wps:wsp>
                      <wps:cNvSpPr/>
                      <wps:spPr>
                        <a:xfrm>
                          <a:off x="0" y="0"/>
                          <a:ext cx="1909440" cy="299160"/>
                        </a:xfrm>
                        <a:prstGeom prst="rect">
                          <a:avLst/>
                        </a:prstGeom>
                        <a:noFill/>
                        <a:ln w="720">
                          <a:noFill/>
                        </a:ln>
                      </wps:spPr>
                      <wps:style>
                        <a:lnRef idx="0"/>
                        <a:fillRef idx="0"/>
                        <a:effectRef idx="0"/>
                        <a:fontRef idx="minor"/>
                      </wps:style>
                      <wps:txbx>
                        <w:txbxContent>
                          <w:p>
                            <w:pPr>
                              <w:pStyle w:val="Contenudecadre"/>
                              <w:spacing w:before="0" w:after="120"/>
                              <w:rPr>
                                <w:color w:val="000000"/>
                              </w:rPr>
                            </w:pPr>
                            <w:r>
                              <w:rPr>
                                <w:i/>
                                <w:iCs/>
                                <w:color w:val="000000"/>
                              </w:rPr>
                              <w:t>Partie réservée au TCP</w:t>
                            </w:r>
                          </w:p>
                        </w:txbxContent>
                      </wps:txbx>
                      <wps:bodyPr lIns="0" rIns="0" tIns="0" bIns="0">
                        <a:noAutofit/>
                      </wps:bodyPr>
                    </wps:wsp>
                  </a:graphicData>
                </a:graphic>
              </wp:anchor>
            </w:drawing>
          </mc:Choice>
          <mc:Fallback>
            <w:pict>
              <v:rect id="shape_0" ID="Cadre3" stroked="f" style="position:absolute;margin-left:0.3pt;margin-top:0.45pt;width:150.3pt;height:23.5pt" wp14:anchorId="33F35157">
                <w10:wrap type="square"/>
                <v:fill o:detectmouseclick="t" on="false"/>
                <v:stroke color="#3465a4" weight="720" joinstyle="round" endcap="flat"/>
                <v:textbox>
                  <w:txbxContent>
                    <w:p>
                      <w:pPr>
                        <w:pStyle w:val="Contenudecadre"/>
                        <w:spacing w:before="0" w:after="120"/>
                        <w:rPr>
                          <w:color w:val="000000"/>
                        </w:rPr>
                      </w:pPr>
                      <w:r>
                        <w:rPr>
                          <w:i/>
                          <w:iCs/>
                          <w:color w:val="000000"/>
                        </w:rPr>
                        <w:t>Partie réservée au TCP</w:t>
                      </w:r>
                    </w:p>
                  </w:txbxContent>
                </v:textbox>
              </v:rect>
            </w:pict>
          </mc:Fallback>
        </mc:AlternateContent>
      </w:r>
      <w:r>
        <w:rPr>
          <w:rFonts w:eastAsia="Times New Roman" w:cs="Times New Roman"/>
        </w:rPr>
        <w:tab/>
        <w:tab/>
        <w:tab/>
        <w:tab/>
        <w:tab/>
        <w:tab/>
        <w:tab/>
        <w:tab/>
        <w:tab/>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t>Catégorie : …............................................................................................................................................................</w:t>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t>Jour et Heure d'entrainement : …...........................................................................................................</w:t>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t>Entraineur : …........................................................................................................................................</w:t>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t>Equipe N° : ….......................</w:t>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t>Certificat médical</w:t>
      </w:r>
    </w:p>
    <w:p>
      <w:pPr>
        <w:pStyle w:val="Standard"/>
        <w:rPr>
          <w:rFonts w:eastAsia="Times New Roman" w:cs="Times New Roman"/>
        </w:rPr>
      </w:pPr>
      <w:r>
        <w:rPr>
          <w:rFonts w:eastAsia="Times New Roman" w:cs="Times New Roman"/>
        </w:rPr>
        <w:t>Attestation dispense certificat</w:t>
      </w:r>
    </w:p>
    <w:p>
      <w:pPr>
        <w:pStyle w:val="Standard"/>
        <w:rPr>
          <w:rFonts w:eastAsia="Times New Roman" w:cs="Times New Roman"/>
        </w:rPr>
      </w:pPr>
      <w:r>
        <w:rPr>
          <w:rFonts w:eastAsia="Times New Roman" w:cs="Times New Roman"/>
        </w:rPr>
      </w:r>
    </w:p>
    <w:p>
      <w:pPr>
        <w:pStyle w:val="Standard"/>
        <w:rPr>
          <w:rFonts w:eastAsia="Times New Roman" w:cs="Times New Roman"/>
        </w:rPr>
      </w:pPr>
      <w:r>
        <w:rPr>
          <w:rFonts w:eastAsia="Times New Roman" w:cs="Times New Roman"/>
        </w:rPr>
        <w:t>Autres : …...................................................................................................................................................................................................................................................................................................................................................................</w:t>
      </w:r>
    </w:p>
    <w:p>
      <w:pPr>
        <w:pStyle w:val="Standard"/>
        <w:ind w:left="8508" w:hanging="0"/>
        <w:rPr/>
      </w:pPr>
      <w:r>
        <w:rPr/>
      </w:r>
    </w:p>
    <w:sectPr>
      <w:type w:val="nextPage"/>
      <w:pgSz w:w="11906" w:h="16838"/>
      <w:pgMar w:left="567" w:right="567" w:header="0" w:top="567" w:footer="0" w:bottom="56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Cs w:val="24"/>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Times New Roman" w:hAnsi="Times New Roman" w:eastAsia="Arial Unicode MS" w:cs="Tahoma"/>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pPr>
      <w:widowControl w:val="false"/>
      <w:suppressAutoHyphens w:val="true"/>
      <w:bidi w:val="0"/>
      <w:spacing w:before="0" w:after="0"/>
      <w:jc w:val="left"/>
    </w:pPr>
    <w:rPr>
      <w:rFonts w:ascii="Times New Roman" w:hAnsi="Times New Roman" w:eastAsia="Arial Unicode MS" w:cs="Tahoma"/>
      <w:color w:val="auto"/>
      <w:kern w:val="0"/>
      <w:sz w:val="24"/>
      <w:szCs w:val="24"/>
      <w:lang w:val="fr-FR" w:eastAsia="fr-FR" w:bidi="ar-S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qFormat/>
    <w:pPr>
      <w:widowControl w:val="false"/>
      <w:suppressLineNumbers/>
      <w:suppressAutoHyphens w:val="true"/>
      <w:bidi w:val="0"/>
      <w:spacing w:before="0" w:after="0"/>
      <w:jc w:val="left"/>
    </w:pPr>
    <w:rPr>
      <w:rFonts w:ascii="Times New Roman" w:hAnsi="Times New Roman" w:eastAsia="Arial Unicode MS" w:cs="Tahoma"/>
      <w:color w:val="auto"/>
      <w:kern w:val="0"/>
      <w:sz w:val="24"/>
      <w:szCs w:val="24"/>
      <w:lang w:val="fr-FR" w:eastAsia="fr-FR" w:bidi="ar-SA"/>
    </w:rPr>
  </w:style>
  <w:style w:type="paragraph" w:styleId="Titre1" w:customStyle="1">
    <w:name w:val="Titre1"/>
    <w:next w:val="Corpsdetexte"/>
    <w:qFormat/>
    <w:pPr>
      <w:keepNext w:val="true"/>
      <w:widowControl w:val="false"/>
      <w:suppressAutoHyphens w:val="true"/>
      <w:bidi w:val="0"/>
      <w:spacing w:before="240" w:after="120"/>
      <w:jc w:val="left"/>
    </w:pPr>
    <w:rPr>
      <w:rFonts w:ascii="Arial" w:hAnsi="Arial" w:eastAsia="Arial Unicode MS" w:cs="Tahoma"/>
      <w:color w:val="auto"/>
      <w:kern w:val="0"/>
      <w:sz w:val="28"/>
      <w:szCs w:val="28"/>
      <w:lang w:val="fr-FR" w:eastAsia="fr-FR" w:bidi="ar-SA"/>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pPr>
    <w:rPr>
      <w:rFonts w:ascii="Times New Roman" w:hAnsi="Times New Roman" w:eastAsia="Arial Unicode MS" w:cs="Tahoma"/>
      <w:color w:val="00000A"/>
      <w:kern w:val="0"/>
      <w:sz w:val="24"/>
      <w:szCs w:val="24"/>
      <w:lang w:val="fr-FR" w:eastAsia="fr-FR" w:bidi="ar-SA"/>
    </w:rPr>
  </w:style>
  <w:style w:type="paragraph" w:styleId="Textbody" w:customStyle="1">
    <w:name w:val="Text body"/>
    <w:basedOn w:val="Standard"/>
    <w:qFormat/>
    <w:pPr>
      <w:spacing w:before="0" w:after="120"/>
    </w:pPr>
    <w:rPr/>
  </w:style>
  <w:style w:type="paragraph" w:styleId="Contenudecadre" w:customStyle="1">
    <w:name w:val="Contenu de cadre"/>
    <w:basedOn w:val="Textbody"/>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LibreOffice/6.4.4.2$Windows_X86_64 LibreOffice_project/3d775be2011f3886db32dfd395a6a6d1ca2630ff</Application>
  <Pages>2</Pages>
  <Words>520</Words>
  <Characters>4315</Characters>
  <CharactersWithSpaces>4918</CharactersWithSpaces>
  <Paragraphs>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2019-06-11T11:49:00Z</dcterms:created>
  <dc:creator>Greg</dc:creator>
  <dc:description/>
  <dc:language>fr-FR</dc:language>
  <cp:lastModifiedBy/>
  <cp:lastPrinted>2014-05-26T15:35:00Z</cp:lastPrinted>
  <dcterms:modified xsi:type="dcterms:W3CDTF">2021-06-30T13:29:23Z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